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5" w:rsidRPr="00013168" w:rsidRDefault="003E3372">
      <w:pPr>
        <w:rPr>
          <w:rFonts w:ascii="Times New Roman" w:hAnsi="Times New Roman" w:cs="Times New Roman"/>
          <w:b/>
          <w:sz w:val="24"/>
          <w:szCs w:val="24"/>
        </w:rPr>
      </w:pPr>
      <w:r w:rsidRPr="00013168">
        <w:rPr>
          <w:rFonts w:ascii="Times New Roman" w:hAnsi="Times New Roman" w:cs="Times New Roman"/>
          <w:b/>
          <w:sz w:val="24"/>
          <w:szCs w:val="24"/>
        </w:rPr>
        <w:t>Pomniki przyrody na terenie opracowania konkursu:</w:t>
      </w:r>
    </w:p>
    <w:p w:rsidR="003E3372" w:rsidRDefault="003E3372" w:rsidP="003E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hAnsi="Times New Roman" w:cs="Times New Roman"/>
          <w:sz w:val="24"/>
          <w:szCs w:val="24"/>
        </w:rPr>
        <w:t>Na terenie Urzędu Miasta  oraz przed  Urzędem Miasta .</w:t>
      </w:r>
      <w:r w:rsidRPr="00013168">
        <w:rPr>
          <w:rFonts w:ascii="Times New Roman" w:hAnsi="Times New Roman" w:cs="Times New Roman"/>
          <w:b/>
          <w:sz w:val="24"/>
          <w:szCs w:val="24"/>
        </w:rPr>
        <w:t>Grupa pomników przyrody  6 szt. drzew- dębów szypułkowyc</w:t>
      </w:r>
      <w:r w:rsidRPr="00013168">
        <w:rPr>
          <w:rFonts w:ascii="Times New Roman" w:hAnsi="Times New Roman" w:cs="Times New Roman"/>
          <w:sz w:val="24"/>
          <w:szCs w:val="24"/>
        </w:rPr>
        <w:t xml:space="preserve">h powołane Orzeczeniem Prezydium Wojewódzkiej Rady Nadzorczej w Warszawie (Dz. Urz. PWRN w Warszawie Nr 10 z dnia 28.12.1956 r. poz.64) oraz rozporządzeniem nr 20 Wojewody Mazowieckiego z dnia 31 lipca 2009 r. w sprawie ustanowienia pomników przyrody położonych na terenie powiatu grodziskiego (Dz. Urz. Woj. </w:t>
      </w:r>
      <w:proofErr w:type="spellStart"/>
      <w:r w:rsidRPr="0001316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013168">
        <w:rPr>
          <w:rFonts w:ascii="Times New Roman" w:hAnsi="Times New Roman" w:cs="Times New Roman"/>
          <w:sz w:val="24"/>
          <w:szCs w:val="24"/>
        </w:rPr>
        <w:t>. Nr 124, poz. 3635)poz. 107. Z uwagi na zły stan zdrowotnych jednego drzewa - dębu szypułkowego  Urząd Miasta Milanówka wszczął procedurę zniesienia ochronność z przedmiotowego drzewa.</w:t>
      </w:r>
    </w:p>
    <w:p w:rsidR="00013168" w:rsidRPr="00013168" w:rsidRDefault="00013168" w:rsidP="00013168">
      <w:pPr>
        <w:pStyle w:val="Akapitzlist"/>
        <w:ind w:left="644"/>
        <w:rPr>
          <w:rFonts w:ascii="Times New Roman" w:hAnsi="Times New Roman" w:cs="Times New Roman"/>
          <w:sz w:val="18"/>
          <w:szCs w:val="18"/>
        </w:rPr>
      </w:pPr>
    </w:p>
    <w:p w:rsidR="00013168" w:rsidRPr="00013168" w:rsidRDefault="003E3372" w:rsidP="00013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Dąb szypułkowy  ul. Dębowa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wjeździe na wiadukt Orzeczenie Nr 204 z dnia 12 sierpnia 1976 roku o uznanie za pomnik przyrody znak RLS.XI-831/101/76 Urząd Miasta Stołecznego Warszawy Wydział Rolnictwa, Leśnictwa i Skupu (</w:t>
      </w:r>
      <w:proofErr w:type="spellStart"/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Pl.F</w:t>
      </w:r>
      <w:proofErr w:type="spellEnd"/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Dzierżyńskiego nr 3/5 00-950 Warszawa)(Dz. Urz. RN m. st. Warszawy Nr 19 z dnia 15.09.1976r., poz. 105) jeden dąb strefa 15 metrów</w:t>
      </w:r>
      <w:r w:rsid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3372" w:rsidRPr="00013168" w:rsidRDefault="003E3372" w:rsidP="00013168">
      <w:pPr>
        <w:pStyle w:val="Akapitzlist"/>
        <w:ind w:left="644"/>
        <w:rPr>
          <w:rFonts w:ascii="Times New Roman" w:hAnsi="Times New Roman" w:cs="Times New Roman"/>
          <w:sz w:val="16"/>
          <w:szCs w:val="16"/>
        </w:rPr>
      </w:pP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E3372" w:rsidRPr="00013168" w:rsidRDefault="003E3372" w:rsidP="003E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hAnsi="Times New Roman" w:cs="Times New Roman"/>
          <w:b/>
          <w:sz w:val="24"/>
          <w:szCs w:val="24"/>
        </w:rPr>
        <w:t xml:space="preserve"> Aleja lip drobnolistnych ul.  Kościelna</w:t>
      </w:r>
      <w:r w:rsidRPr="00013168">
        <w:rPr>
          <w:rFonts w:ascii="Times New Roman" w:hAnsi="Times New Roman" w:cs="Times New Roman"/>
          <w:sz w:val="24"/>
          <w:szCs w:val="24"/>
        </w:rPr>
        <w:t xml:space="preserve"> w części</w:t>
      </w:r>
      <w:r w:rsidR="00013168" w:rsidRPr="00013168">
        <w:rPr>
          <w:rFonts w:ascii="Times New Roman" w:hAnsi="Times New Roman" w:cs="Times New Roman"/>
          <w:sz w:val="24"/>
          <w:szCs w:val="24"/>
        </w:rPr>
        <w:t xml:space="preserve"> wchodzi w zakres opracowania </w:t>
      </w:r>
      <w:r w:rsidRPr="00013168">
        <w:rPr>
          <w:rFonts w:ascii="Times New Roman" w:hAnsi="Times New Roman" w:cs="Times New Roman"/>
          <w:sz w:val="24"/>
          <w:szCs w:val="24"/>
        </w:rPr>
        <w:t xml:space="preserve"> </w:t>
      </w:r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Nr 221/XX/04 Rady Miasta Milanówka z dnia 23.11.2004 r. (Dz. Urz. Województwa Mazowieckiego nr 300, poz. 8339)</w:t>
      </w:r>
      <w:r w:rsidR="00013168"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168" w:rsidRPr="00013168" w:rsidRDefault="00013168" w:rsidP="0001316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013168" w:rsidRPr="00812C67" w:rsidRDefault="003E3372" w:rsidP="0081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hAnsi="Times New Roman" w:cs="Times New Roman"/>
          <w:b/>
          <w:sz w:val="24"/>
          <w:szCs w:val="24"/>
        </w:rPr>
        <w:t xml:space="preserve"> Dąb szypułkowy ul .Kościuszki róg ul. Piasta</w:t>
      </w:r>
      <w:r w:rsidRPr="00013168">
        <w:rPr>
          <w:rFonts w:ascii="Times New Roman" w:hAnsi="Times New Roman" w:cs="Times New Roman"/>
          <w:sz w:val="24"/>
          <w:szCs w:val="24"/>
        </w:rPr>
        <w:t xml:space="preserve"> 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nr 71 o uznaniu za pomniki przyrody z dnia 21 listopada 1956 roku Prezydium Wojewódzkiej Rady Narodowej w Warszawie znak Lb-5/30/1629/56 powołane dwa dęby (Dz. Urz. PWRN w Warszawie Nr 10 z dnia 28.12.1956 r., poz. 64)</w:t>
      </w:r>
      <w:r w:rsid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12C67" w:rsidRPr="00812C67" w:rsidRDefault="00812C67" w:rsidP="00812C67">
      <w:pPr>
        <w:rPr>
          <w:rFonts w:ascii="Times New Roman" w:hAnsi="Times New Roman" w:cs="Times New Roman"/>
          <w:sz w:val="18"/>
          <w:szCs w:val="18"/>
        </w:rPr>
      </w:pPr>
    </w:p>
    <w:p w:rsidR="00013168" w:rsidRPr="00013168" w:rsidRDefault="003E3372" w:rsidP="003E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hAnsi="Times New Roman" w:cs="Times New Roman"/>
          <w:sz w:val="24"/>
          <w:szCs w:val="24"/>
        </w:rPr>
        <w:t xml:space="preserve"> </w:t>
      </w:r>
      <w:r w:rsidRPr="0001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Dąb szypułkowy </w:t>
      </w:r>
      <w:r w:rsidR="00013168" w:rsidRPr="0001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strefa 15 m wchodzi w zakres opracowania </w:t>
      </w:r>
      <w:r w:rsidRPr="00013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okolicy ul. Kościuszki 41</w:t>
      </w:r>
      <w:r w:rsidRPr="00013168">
        <w:rPr>
          <w:rFonts w:ascii="Times New Roman" w:hAnsi="Times New Roman" w:cs="Times New Roman"/>
          <w:sz w:val="24"/>
          <w:szCs w:val="24"/>
        </w:rPr>
        <w:t xml:space="preserve"> teren parafii  </w:t>
      </w:r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Nr 220 z dnia 23 sierpnia 1976 roku o uznaniu za pomnik przyrody Znak RLS.XI-831/120/76 Urząd Miasta Stołecznego Miasta Warszawy Wydział Rolnictwa ,Leśnictwa i</w:t>
      </w:r>
      <w:r w:rsidR="00E32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Skupu )</w:t>
      </w:r>
      <w:proofErr w:type="spellStart"/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Pl.F</w:t>
      </w:r>
      <w:proofErr w:type="spellEnd"/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Dzierżyńskiego  nr 3/5 00-950 Warszawa(Dz. Urz. RN m. st. Warszawy Nr 19 z dnia 15.09.1976r., poz. 105)  jeden dąb szypułkowy strefa 15 metrów</w:t>
      </w:r>
      <w:r w:rsid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372" w:rsidRPr="00013168" w:rsidRDefault="003E3372" w:rsidP="0001316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372" w:rsidRPr="00013168" w:rsidRDefault="00013168" w:rsidP="003E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hAnsi="Times New Roman" w:cs="Times New Roman"/>
          <w:b/>
          <w:sz w:val="24"/>
          <w:szCs w:val="24"/>
        </w:rPr>
        <w:t xml:space="preserve">grupa drzew dębów szypułkowych </w:t>
      </w:r>
      <w:r w:rsidRPr="00013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3E3372" w:rsidRPr="00013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l. Kościuszki</w:t>
      </w:r>
      <w:r w:rsidR="003E3372"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pobliżu Kościoła</w:t>
      </w:r>
      <w:r w:rsidR="003E3372" w:rsidRPr="00013168">
        <w:rPr>
          <w:rFonts w:ascii="Times New Roman" w:hAnsi="Times New Roman" w:cs="Times New Roman"/>
          <w:sz w:val="24"/>
          <w:szCs w:val="24"/>
        </w:rPr>
        <w:t xml:space="preserve">  </w:t>
      </w:r>
      <w:r w:rsidR="003E3372" w:rsidRPr="00013168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Prezydium Wojewódzkiej  Rady Narodowej w Warszawie z dn. 24 grudnia 1957 roku Nr Lb5/32/1430/57  (Dz. Urz. PWRN w Warszawie Nr 3 z dnia 20,05.1958 r., poz. 15)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168" w:rsidRPr="00013168" w:rsidRDefault="00013168" w:rsidP="00013168">
      <w:pPr>
        <w:rPr>
          <w:rFonts w:ascii="Times New Roman" w:hAnsi="Times New Roman" w:cs="Times New Roman"/>
          <w:sz w:val="24"/>
          <w:szCs w:val="24"/>
        </w:rPr>
      </w:pPr>
    </w:p>
    <w:p w:rsidR="003E3372" w:rsidRPr="00812C67" w:rsidRDefault="003E3372" w:rsidP="00812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Dąb szypułkowy strefa 15m wchodzi w zakres opracowania</w:t>
      </w:r>
      <w:r w:rsidRPr="00013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ul. Kościelna 1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powołany </w:t>
      </w:r>
      <w:r w:rsidRPr="00013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Orzeczeniem nr 72 o uznaniu za pomniki przyrody z dnia 21 listopada 1956 roku Prezydium Woje</w:t>
      </w:r>
      <w:r w:rsidR="00013168"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dzkiej Rady </w:t>
      </w:r>
      <w:r w:rsidR="00013168"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Narodowej</w:t>
      </w:r>
      <w:r w:rsidRP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znak Lb-5/31/1630/56 (Dz. Urz. PWRN w Warszawie Nr 10 z dnia 28.12.1956 r., poz. 64)</w:t>
      </w:r>
      <w:r w:rsidR="000131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3E3372" w:rsidRPr="0081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02" w:rsidRDefault="007B2F02" w:rsidP="003E3372">
      <w:pPr>
        <w:spacing w:after="0" w:line="240" w:lineRule="auto"/>
      </w:pPr>
      <w:r>
        <w:separator/>
      </w:r>
    </w:p>
  </w:endnote>
  <w:endnote w:type="continuationSeparator" w:id="0">
    <w:p w:rsidR="007B2F02" w:rsidRDefault="007B2F02" w:rsidP="003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02" w:rsidRDefault="007B2F02" w:rsidP="003E3372">
      <w:pPr>
        <w:spacing w:after="0" w:line="240" w:lineRule="auto"/>
      </w:pPr>
      <w:r>
        <w:separator/>
      </w:r>
    </w:p>
  </w:footnote>
  <w:footnote w:type="continuationSeparator" w:id="0">
    <w:p w:rsidR="007B2F02" w:rsidRDefault="007B2F02" w:rsidP="003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9C2"/>
    <w:multiLevelType w:val="hybridMultilevel"/>
    <w:tmpl w:val="EFCE6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2"/>
    <w:rsid w:val="00013168"/>
    <w:rsid w:val="003E3372"/>
    <w:rsid w:val="00681A64"/>
    <w:rsid w:val="007B2F02"/>
    <w:rsid w:val="00812C67"/>
    <w:rsid w:val="00E32E94"/>
    <w:rsid w:val="00E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Beata Piotrowska</cp:lastModifiedBy>
  <cp:revision>3</cp:revision>
  <dcterms:created xsi:type="dcterms:W3CDTF">2018-02-05T10:49:00Z</dcterms:created>
  <dcterms:modified xsi:type="dcterms:W3CDTF">2018-02-05T11:58:00Z</dcterms:modified>
</cp:coreProperties>
</file>